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7" w:type="pct"/>
        <w:tblInd w:w="-34" w:type="dxa"/>
        <w:tblBorders>
          <w:top w:val="thinThickSmallGap" w:sz="24" w:space="0" w:color="auto"/>
          <w:insideV w:val="single" w:sz="4" w:space="0" w:color="auto"/>
        </w:tblBorders>
        <w:tblLayout w:type="fixed"/>
        <w:tblLook w:val="0000"/>
      </w:tblPr>
      <w:tblGrid>
        <w:gridCol w:w="10066"/>
      </w:tblGrid>
      <w:tr w:rsidR="00A53831" w:rsidRPr="00A53831" w:rsidTr="00E7188C">
        <w:trPr>
          <w:trHeight w:val="14177"/>
        </w:trPr>
        <w:tc>
          <w:tcPr>
            <w:tcW w:w="10065" w:type="dxa"/>
            <w:tcBorders>
              <w:top w:val="nil"/>
            </w:tcBorders>
          </w:tcPr>
          <w:p w:rsidR="00A53831" w:rsidRPr="00A53831" w:rsidRDefault="00A53831" w:rsidP="00A53831">
            <w:pPr>
              <w:rPr>
                <w:rFonts w:ascii="Liberation Serif" w:hAnsi="Liberation Serif"/>
              </w:rPr>
            </w:pPr>
          </w:p>
          <w:p w:rsidR="00A53831" w:rsidRPr="00A53831" w:rsidRDefault="00A53831" w:rsidP="00A53831">
            <w:pPr>
              <w:rPr>
                <w:rFonts w:ascii="Liberation Serif" w:hAnsi="Liberation Serif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E7188C" w:rsidRDefault="00E7188C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P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b/>
                <w:sz w:val="28"/>
                <w:szCs w:val="28"/>
              </w:rPr>
              <w:t>ГЛАВА  МАЛЫШЕВСКОГО  ГОРОДСКОГО  ОКРУГА</w:t>
            </w:r>
          </w:p>
          <w:p w:rsidR="00A53831" w:rsidRPr="00A53831" w:rsidRDefault="00A53831" w:rsidP="00A53831">
            <w:pPr>
              <w:pStyle w:val="a3"/>
              <w:spacing w:before="200"/>
              <w:rPr>
                <w:rFonts w:ascii="Liberation Serif" w:hAnsi="Liberation Serif"/>
                <w:b/>
                <w:sz w:val="32"/>
                <w:szCs w:val="32"/>
              </w:rPr>
            </w:pPr>
            <w:r>
              <w:rPr>
                <w:rFonts w:ascii="Liberation Serif" w:hAnsi="Liberation Serif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776" behindDoc="0" locked="0" layoutInCell="1" allowOverlap="0">
                  <wp:simplePos x="0" y="0"/>
                  <wp:positionH relativeFrom="page">
                    <wp:posOffset>2875915</wp:posOffset>
                  </wp:positionH>
                  <wp:positionV relativeFrom="paragraph">
                    <wp:posOffset>-1357630</wp:posOffset>
                  </wp:positionV>
                  <wp:extent cx="542925" cy="866775"/>
                  <wp:effectExtent l="19050" t="0" r="9525" b="0"/>
                  <wp:wrapSquare wrapText="bothSides"/>
                  <wp:docPr id="1" name="Рисунок 2" descr="Resize of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ize of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3831">
              <w:rPr>
                <w:rFonts w:ascii="Liberation Serif" w:hAnsi="Liberation Serif"/>
                <w:b/>
                <w:sz w:val="32"/>
                <w:szCs w:val="32"/>
              </w:rPr>
              <w:t>П О С Т А Н О В Л Е Н И Е</w:t>
            </w:r>
          </w:p>
          <w:p w:rsidR="00A53831" w:rsidRPr="00A53831" w:rsidRDefault="00A53831" w:rsidP="00A53831">
            <w:pPr>
              <w:tabs>
                <w:tab w:val="left" w:pos="4962"/>
              </w:tabs>
              <w:rPr>
                <w:rFonts w:ascii="Liberation Serif" w:hAnsi="Liberation Serif"/>
                <w:sz w:val="12"/>
              </w:rPr>
            </w:pPr>
          </w:p>
          <w:tbl>
            <w:tblPr>
              <w:tblW w:w="5456" w:type="pct"/>
              <w:tblBorders>
                <w:top w:val="thinThickSmallGap" w:sz="2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12"/>
              <w:gridCol w:w="1556"/>
              <w:gridCol w:w="399"/>
              <w:gridCol w:w="1115"/>
              <w:gridCol w:w="7166"/>
            </w:tblGrid>
            <w:tr w:rsidR="00A53831" w:rsidRPr="00A53831" w:rsidTr="004D6152">
              <w:trPr>
                <w:trHeight w:val="119"/>
              </w:trPr>
              <w:tc>
                <w:tcPr>
                  <w:tcW w:w="10066" w:type="dxa"/>
                  <w:gridSpan w:val="5"/>
                  <w:tcBorders>
                    <w:bottom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</w:p>
              </w:tc>
            </w:tr>
            <w:tr w:rsidR="00A53831" w:rsidRPr="00A53831" w:rsidTr="004D6152">
              <w:trPr>
                <w:trHeight w:val="206"/>
              </w:trPr>
              <w:tc>
                <w:tcPr>
                  <w:tcW w:w="480" w:type="dxa"/>
                  <w:tcBorders>
                    <w:top w:val="nil"/>
                    <w:bottom w:val="nil"/>
                    <w:right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от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53831" w:rsidRPr="00A53831" w:rsidRDefault="00D623EE" w:rsidP="001B3F9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28.06.2021</w:t>
                  </w:r>
                </w:p>
              </w:tc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3831" w:rsidRPr="00A53831" w:rsidRDefault="00A53831" w:rsidP="004D6152">
                  <w:pPr>
                    <w:jc w:val="right"/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№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53831" w:rsidRPr="00A53831" w:rsidRDefault="00D623EE" w:rsidP="002C76FD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322-ПГ</w:t>
                  </w:r>
                </w:p>
              </w:tc>
              <w:tc>
                <w:tcPr>
                  <w:tcW w:w="6711" w:type="dxa"/>
                  <w:tcBorders>
                    <w:top w:val="nil"/>
                    <w:left w:val="nil"/>
                    <w:bottom w:val="nil"/>
                  </w:tcBorders>
                </w:tcPr>
                <w:p w:rsidR="00A53831" w:rsidRPr="00A53831" w:rsidRDefault="0089731E" w:rsidP="0089731E">
                  <w:pPr>
                    <w:tabs>
                      <w:tab w:val="left" w:pos="4708"/>
                    </w:tabs>
                    <w:ind w:firstLine="4424"/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п</w:t>
                  </w:r>
                  <w:r>
                    <w:rPr>
                      <w:rFonts w:ascii="Liberation Serif" w:hAnsi="Liberation Serif"/>
                    </w:rPr>
                    <w:t>гт</w:t>
                  </w:r>
                  <w:r w:rsidRPr="00A53831">
                    <w:rPr>
                      <w:rFonts w:ascii="Liberation Serif" w:hAnsi="Liberation Serif"/>
                    </w:rPr>
                    <w:t>.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 w:rsidRPr="00A53831">
                    <w:rPr>
                      <w:rFonts w:ascii="Liberation Serif" w:hAnsi="Liberation Serif"/>
                    </w:rPr>
                    <w:t>Малышева</w:t>
                  </w:r>
                </w:p>
              </w:tc>
            </w:tr>
            <w:tr w:rsidR="00A53831" w:rsidRPr="00A53831" w:rsidTr="004D6152">
              <w:trPr>
                <w:trHeight w:val="206"/>
              </w:trPr>
              <w:tc>
                <w:tcPr>
                  <w:tcW w:w="10066" w:type="dxa"/>
                  <w:gridSpan w:val="5"/>
                  <w:tcBorders>
                    <w:top w:val="nil"/>
                    <w:bottom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</w:p>
              </w:tc>
            </w:tr>
          </w:tbl>
          <w:p w:rsidR="00A53831" w:rsidRDefault="00A53831" w:rsidP="00EA19C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</w:p>
          <w:p w:rsidR="00A53831" w:rsidRDefault="000E0735" w:rsidP="00EA19C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A53831" w:rsidRPr="00A53831">
              <w:rPr>
                <w:rFonts w:ascii="Liberation Serif" w:hAnsi="Liberation Serif"/>
                <w:b/>
                <w:i/>
                <w:sz w:val="28"/>
                <w:szCs w:val="28"/>
              </w:rPr>
              <w:t>О</w:t>
            </w:r>
            <w:r w:rsidR="005942EF">
              <w:rPr>
                <w:rFonts w:ascii="Liberation Serif" w:hAnsi="Liberation Serif"/>
                <w:b/>
                <w:i/>
                <w:sz w:val="28"/>
                <w:szCs w:val="28"/>
              </w:rPr>
              <w:t>б утверждении</w:t>
            </w:r>
            <w:r w:rsidR="00A53831" w:rsidRPr="00A53831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5942E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Переч</w:t>
            </w:r>
            <w:r w:rsidR="006921F0">
              <w:rPr>
                <w:rFonts w:ascii="Liberation Serif" w:hAnsi="Liberation Serif"/>
                <w:b/>
                <w:i/>
                <w:sz w:val="28"/>
                <w:szCs w:val="28"/>
              </w:rPr>
              <w:t>ня</w:t>
            </w:r>
            <w:r w:rsidR="00A53831" w:rsidRPr="00A53831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6921F0" w:rsidRPr="006921F0">
              <w:rPr>
                <w:rFonts w:ascii="Liberation Serif" w:hAnsi="Liberation Serif"/>
                <w:b/>
                <w:i/>
                <w:sz w:val="28"/>
                <w:szCs w:val="28"/>
              </w:rPr>
              <w:t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</w:t>
            </w:r>
            <w:r w:rsidR="00DA4092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в новой редакции</w:t>
            </w:r>
          </w:p>
          <w:p w:rsidR="00E7188C" w:rsidRPr="00A53831" w:rsidRDefault="00E7188C" w:rsidP="00EA19C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</w:p>
          <w:p w:rsidR="00A53831" w:rsidRPr="00A53831" w:rsidRDefault="00A53831" w:rsidP="00D623EE">
            <w:pPr>
              <w:shd w:val="clear" w:color="auto" w:fill="FFFFFF"/>
              <w:spacing w:line="322" w:lineRule="exact"/>
              <w:ind w:right="1" w:firstLine="743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sz w:val="28"/>
                <w:szCs w:val="28"/>
              </w:rPr>
              <w:t>Руководствуя</w:t>
            </w:r>
            <w:r w:rsidRPr="00B6779C">
              <w:rPr>
                <w:rFonts w:ascii="Liberation Serif" w:hAnsi="Liberation Serif"/>
                <w:sz w:val="28"/>
                <w:szCs w:val="28"/>
              </w:rPr>
              <w:t xml:space="preserve">сь Федеральным законом </w:t>
            </w:r>
            <w:r w:rsidR="0089731E">
              <w:rPr>
                <w:rFonts w:ascii="Liberation Serif" w:hAnsi="Liberation Serif"/>
                <w:sz w:val="28"/>
                <w:szCs w:val="28"/>
              </w:rPr>
              <w:t>от 24 июля 2007 года № 209-ФЗ «</w:t>
            </w:r>
            <w:r w:rsidRPr="00B6779C">
              <w:rPr>
                <w:rFonts w:ascii="Liberation Serif" w:hAnsi="Liberation Serif"/>
                <w:sz w:val="28"/>
                <w:szCs w:val="28"/>
              </w:rPr>
              <w:t>О развитии малого и среднего предпринимательства в Российской Федерации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 xml:space="preserve">», </w:t>
            </w:r>
            <w:r w:rsidR="000C48DC">
              <w:rPr>
                <w:rFonts w:ascii="Liberation Serif" w:hAnsi="Liberation Serif"/>
                <w:sz w:val="28"/>
                <w:szCs w:val="28"/>
              </w:rPr>
              <w:t xml:space="preserve">в соответствии со статьей 3 Федерального закона от 03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 с законом Свердловской области от 04 февраля 2008 года № 10-ОЗ «О развитии малого и среднего предпринимательства в Свердловской области», 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 xml:space="preserve">на основании решения Думы Малышевского городского округа № </w:t>
            </w:r>
            <w:r w:rsidR="006921F0">
              <w:rPr>
                <w:rFonts w:ascii="Liberation Serif" w:hAnsi="Liberation Serif"/>
                <w:sz w:val="28"/>
                <w:szCs w:val="28"/>
              </w:rPr>
              <w:t>284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 xml:space="preserve"> от 2</w:t>
            </w:r>
            <w:r w:rsidR="006921F0">
              <w:rPr>
                <w:rFonts w:ascii="Liberation Serif" w:hAnsi="Liberation Serif"/>
                <w:sz w:val="28"/>
                <w:szCs w:val="28"/>
              </w:rPr>
              <w:t>4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6921F0">
              <w:rPr>
                <w:rFonts w:ascii="Liberation Serif" w:hAnsi="Liberation Serif"/>
                <w:sz w:val="28"/>
                <w:szCs w:val="28"/>
              </w:rPr>
              <w:t>июня 2021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 xml:space="preserve"> года «Об утверждении </w:t>
            </w:r>
            <w:r w:rsidR="006921F0" w:rsidRPr="006921F0">
              <w:rPr>
                <w:rFonts w:ascii="Liberation Serif" w:hAnsi="Liberation Serif"/>
                <w:sz w:val="28"/>
                <w:szCs w:val="28"/>
              </w:rPr>
              <w:t xml:space="preserve">Порядка формирования, ведения,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</w:t>
            </w:r>
            <w:r w:rsidR="006921F0" w:rsidRPr="006921F0">
              <w:rPr>
                <w:rFonts w:ascii="Liberation Serif" w:hAnsi="Liberation Serif"/>
                <w:sz w:val="28"/>
                <w:szCs w:val="28"/>
              </w:rPr>
              <w:lastRenderedPageBreak/>
              <w:t>применяющих специальный налоговый режим «Налог на профессиональный доход», а также Порядка и условий предоставления в аренду включенного в перечень муниципального имущества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>»,</w:t>
            </w:r>
            <w:r w:rsidR="00A7022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037AC">
              <w:rPr>
                <w:rFonts w:ascii="Liberation Serif" w:hAnsi="Liberation Serif"/>
                <w:sz w:val="28"/>
                <w:szCs w:val="28"/>
              </w:rPr>
              <w:t>руководствуясь статьей 28 Устава Малышевского городского округа,</w:t>
            </w:r>
            <w:r w:rsidR="00E7188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9731E">
              <w:rPr>
                <w:rFonts w:ascii="Liberation Serif" w:hAnsi="Liberation Serif"/>
                <w:sz w:val="28"/>
                <w:szCs w:val="28"/>
              </w:rPr>
              <w:t>Протоколом заседания рабочей группы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 xml:space="preserve"> по вопросам оказа</w:t>
            </w:r>
            <w:r w:rsidR="00B14ED5">
              <w:rPr>
                <w:rFonts w:ascii="Liberation Serif" w:hAnsi="Liberation Serif"/>
                <w:sz w:val="28"/>
                <w:szCs w:val="28"/>
              </w:rPr>
              <w:t>ния муниципальной поддержки субъ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 xml:space="preserve">ектам малого и среднего предпринимательства от </w:t>
            </w:r>
            <w:r w:rsidR="00A0391C" w:rsidRPr="0002671A">
              <w:rPr>
                <w:rFonts w:ascii="Liberation Serif" w:hAnsi="Liberation Serif"/>
                <w:sz w:val="28"/>
                <w:szCs w:val="28"/>
              </w:rPr>
              <w:t>2</w:t>
            </w:r>
            <w:r w:rsidR="0002671A" w:rsidRPr="0002671A">
              <w:rPr>
                <w:rFonts w:ascii="Liberation Serif" w:hAnsi="Liberation Serif"/>
                <w:sz w:val="28"/>
                <w:szCs w:val="28"/>
              </w:rPr>
              <w:t>2</w:t>
            </w:r>
            <w:r w:rsidR="00A0391C" w:rsidRPr="0002671A">
              <w:rPr>
                <w:rFonts w:ascii="Liberation Serif" w:hAnsi="Liberation Serif"/>
                <w:sz w:val="28"/>
                <w:szCs w:val="28"/>
              </w:rPr>
              <w:t>.0</w:t>
            </w:r>
            <w:r w:rsidR="0002671A" w:rsidRPr="0002671A">
              <w:rPr>
                <w:rFonts w:ascii="Liberation Serif" w:hAnsi="Liberation Serif"/>
                <w:sz w:val="28"/>
                <w:szCs w:val="28"/>
              </w:rPr>
              <w:t>6</w:t>
            </w:r>
            <w:r w:rsidR="00A0391C" w:rsidRPr="0002671A">
              <w:rPr>
                <w:rFonts w:ascii="Liberation Serif" w:hAnsi="Liberation Serif"/>
                <w:sz w:val="28"/>
                <w:szCs w:val="28"/>
              </w:rPr>
              <w:t xml:space="preserve">.2021 № </w:t>
            </w:r>
            <w:r w:rsidR="001B4334" w:rsidRPr="0002671A">
              <w:rPr>
                <w:rFonts w:ascii="Liberation Serif" w:hAnsi="Liberation Serif"/>
                <w:sz w:val="28"/>
                <w:szCs w:val="28"/>
              </w:rPr>
              <w:t>5</w:t>
            </w:r>
            <w:r w:rsidR="00A0391C" w:rsidRPr="0002671A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A53831" w:rsidRDefault="00A53831" w:rsidP="00776946">
            <w:pPr>
              <w:spacing w:before="12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sz w:val="28"/>
                <w:szCs w:val="28"/>
              </w:rPr>
              <w:t>ПОСТАНОВЛЯЮ:</w:t>
            </w:r>
          </w:p>
          <w:p w:rsidR="000E0735" w:rsidRDefault="00A53831" w:rsidP="00106E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0E0735">
              <w:rPr>
                <w:rFonts w:ascii="Liberation Serif" w:hAnsi="Liberation Serif"/>
                <w:sz w:val="28"/>
                <w:szCs w:val="28"/>
              </w:rPr>
              <w:t>1. Утвердить</w:t>
            </w:r>
            <w:r w:rsidR="00DA409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hyperlink r:id="rId7" w:history="1">
              <w:r w:rsidR="000E0735">
                <w:rPr>
                  <w:rFonts w:ascii="Liberation Serif" w:hAnsi="Liberation Serif"/>
                  <w:sz w:val="28"/>
                  <w:szCs w:val="28"/>
                </w:rPr>
                <w:t>Перече</w:t>
              </w:r>
              <w:r w:rsidR="000E0735" w:rsidRPr="00A53831">
                <w:rPr>
                  <w:rFonts w:ascii="Liberation Serif" w:hAnsi="Liberation Serif"/>
                  <w:sz w:val="28"/>
                  <w:szCs w:val="28"/>
                </w:rPr>
                <w:t>н</w:t>
              </w:r>
            </w:hyperlink>
            <w:r w:rsidR="000E0735" w:rsidRPr="005942EF">
              <w:rPr>
                <w:sz w:val="28"/>
                <w:szCs w:val="28"/>
              </w:rPr>
              <w:t>ь</w:t>
            </w:r>
            <w:r w:rsidR="000E0735" w:rsidRPr="00A5383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6921F0" w:rsidRPr="006921F0">
              <w:rPr>
                <w:rFonts w:ascii="Liberation Serif" w:hAnsi="Liberation Serif"/>
                <w:sz w:val="28"/>
                <w:szCs w:val="28"/>
              </w:rPr>
              <w:t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</w:t>
            </w:r>
            <w:r w:rsidR="006921F0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DA4092">
              <w:rPr>
                <w:rFonts w:ascii="Liberation Serif" w:hAnsi="Liberation Serif"/>
                <w:sz w:val="28"/>
                <w:szCs w:val="28"/>
              </w:rPr>
              <w:t xml:space="preserve">в новой редакции (далее – Перечень) 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>(приложение № 1)</w:t>
            </w:r>
            <w:r w:rsidR="00DA4092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5942EF" w:rsidRPr="000C48DC" w:rsidRDefault="00A53831" w:rsidP="00106E7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sz w:val="28"/>
                <w:szCs w:val="28"/>
              </w:rPr>
              <w:t>2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>. Отделу по управлению имуществом администрации Малышевского городского округа обеспечить формирование и ведени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>е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 xml:space="preserve"> Перечня.</w:t>
            </w:r>
            <w:r w:rsidR="00106E7C">
              <w:t xml:space="preserve"> </w:t>
            </w:r>
          </w:p>
          <w:p w:rsidR="000E0735" w:rsidRDefault="000E0735" w:rsidP="00106E7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3. 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 xml:space="preserve">Постановление главы Малышевского городского округа № </w:t>
            </w:r>
            <w:r w:rsidR="00B14ED5">
              <w:rPr>
                <w:rFonts w:ascii="Liberation Serif" w:hAnsi="Liberation Serif"/>
                <w:sz w:val="28"/>
                <w:szCs w:val="28"/>
              </w:rPr>
              <w:t>48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 xml:space="preserve">-ПГ от </w:t>
            </w:r>
            <w:r w:rsidR="00B14ED5">
              <w:rPr>
                <w:rFonts w:ascii="Liberation Serif" w:hAnsi="Liberation Serif"/>
                <w:sz w:val="28"/>
                <w:szCs w:val="28"/>
              </w:rPr>
              <w:t>29.01.2021</w:t>
            </w:r>
            <w:r w:rsidR="00106E7C" w:rsidRPr="000C48DC">
              <w:rPr>
                <w:rFonts w:ascii="Liberation Serif" w:hAnsi="Liberation Serif"/>
                <w:sz w:val="28"/>
                <w:szCs w:val="28"/>
              </w:rPr>
              <w:t xml:space="preserve">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</w:t>
            </w:r>
            <w:r w:rsidR="00106E7C" w:rsidRPr="000C48DC">
              <w:rPr>
                <w:rFonts w:ascii="Liberation Serif" w:hAnsi="Liberation Serif"/>
                <w:bCs/>
                <w:sz w:val="28"/>
                <w:szCs w:val="28"/>
              </w:rPr>
              <w:t xml:space="preserve"> </w:t>
            </w:r>
            <w:r w:rsidR="00106E7C" w:rsidRPr="000C48DC">
              <w:rPr>
                <w:rFonts w:ascii="Liberation Serif" w:hAnsi="Liberation Serif"/>
                <w:sz w:val="28"/>
                <w:szCs w:val="28"/>
              </w:rPr>
              <w:t xml:space="preserve"> которое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 xml:space="preserve"> признать утратившим силу.</w:t>
            </w:r>
          </w:p>
          <w:p w:rsidR="00106E7C" w:rsidRPr="00BD0EE0" w:rsidRDefault="000E0735" w:rsidP="00106E7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4. 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>О</w:t>
            </w:r>
            <w:r w:rsidR="00106E7C" w:rsidRPr="00A53831">
              <w:rPr>
                <w:rFonts w:ascii="Liberation Serif" w:hAnsi="Liberation Serif"/>
                <w:sz w:val="28"/>
                <w:szCs w:val="28"/>
              </w:rPr>
              <w:t xml:space="preserve">публиковать 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 xml:space="preserve">настоящее постановление </w:t>
            </w:r>
            <w:r w:rsidR="00106E7C" w:rsidRPr="00A53831">
              <w:rPr>
                <w:rFonts w:ascii="Liberation Serif" w:hAnsi="Liberation Serif"/>
                <w:sz w:val="28"/>
                <w:szCs w:val="28"/>
              </w:rPr>
              <w:t xml:space="preserve">в официальном печатном средстве массовой информации Малышевского городского округа в </w:t>
            </w:r>
            <w:r w:rsidR="00A0391C">
              <w:rPr>
                <w:rFonts w:ascii="Liberation Serif" w:hAnsi="Liberation Serif"/>
                <w:sz w:val="28"/>
                <w:szCs w:val="28"/>
              </w:rPr>
              <w:t xml:space="preserve">специальном </w:t>
            </w:r>
            <w:r w:rsidR="00BD0EE0">
              <w:rPr>
                <w:rFonts w:ascii="Liberation Serif" w:hAnsi="Liberation Serif"/>
                <w:sz w:val="28"/>
                <w:szCs w:val="28"/>
              </w:rPr>
              <w:t xml:space="preserve">выпуске </w:t>
            </w:r>
            <w:r w:rsidR="00106E7C" w:rsidRPr="00A53831">
              <w:rPr>
                <w:rFonts w:ascii="Liberation Serif" w:hAnsi="Liberation Serif"/>
                <w:sz w:val="28"/>
                <w:szCs w:val="28"/>
              </w:rPr>
              <w:t>газет</w:t>
            </w:r>
            <w:r w:rsidR="00BD0EE0">
              <w:rPr>
                <w:rFonts w:ascii="Liberation Serif" w:hAnsi="Liberation Serif"/>
                <w:sz w:val="28"/>
                <w:szCs w:val="28"/>
              </w:rPr>
              <w:t>ы</w:t>
            </w:r>
            <w:r w:rsidR="00106E7C" w:rsidRPr="00A53831">
              <w:rPr>
                <w:rFonts w:ascii="Liberation Serif" w:hAnsi="Liberation Serif"/>
                <w:sz w:val="28"/>
                <w:szCs w:val="28"/>
              </w:rPr>
              <w:t xml:space="preserve"> «Асбестовский рабочий»</w:t>
            </w:r>
            <w:r w:rsidR="00BD0EE0">
              <w:rPr>
                <w:rFonts w:ascii="Liberation Serif" w:hAnsi="Liberation Serif"/>
                <w:sz w:val="28"/>
                <w:szCs w:val="28"/>
              </w:rPr>
              <w:t xml:space="preserve"> «Малышевский вестник»</w:t>
            </w:r>
            <w:r w:rsidR="0089731E">
              <w:rPr>
                <w:rFonts w:ascii="Liberation Serif" w:hAnsi="Liberation Serif"/>
                <w:sz w:val="28"/>
                <w:szCs w:val="28"/>
              </w:rPr>
              <w:t>,</w:t>
            </w:r>
            <w:r w:rsidR="00106E7C" w:rsidRPr="00A53831">
              <w:rPr>
                <w:rFonts w:ascii="Liberation Serif" w:hAnsi="Liberation Serif"/>
                <w:sz w:val="28"/>
                <w:szCs w:val="28"/>
              </w:rPr>
              <w:t xml:space="preserve"> на официальном сайте</w:t>
            </w:r>
            <w:r w:rsidR="0089731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D0EE0">
              <w:rPr>
                <w:rFonts w:ascii="Liberation Serif" w:hAnsi="Liberation Serif"/>
                <w:sz w:val="28"/>
                <w:szCs w:val="28"/>
              </w:rPr>
              <w:t xml:space="preserve">администрации </w:t>
            </w:r>
            <w:r w:rsidR="0089731E">
              <w:rPr>
                <w:rFonts w:ascii="Liberation Serif" w:hAnsi="Liberation Serif"/>
                <w:sz w:val="28"/>
                <w:szCs w:val="28"/>
              </w:rPr>
              <w:t>Малышевского городского округа</w:t>
            </w:r>
            <w:r w:rsidR="0089731E" w:rsidRPr="0089731E">
              <w:rPr>
                <w:rFonts w:ascii="Liberation Serif" w:hAnsi="Liberation Serif"/>
                <w:sz w:val="28"/>
                <w:szCs w:val="28"/>
              </w:rPr>
              <w:t xml:space="preserve"> по адресу: </w:t>
            </w:r>
            <w:hyperlink r:id="rId8" w:history="1">
              <w:r w:rsidR="0089731E" w:rsidRPr="0089731E">
                <w:rPr>
                  <w:rFonts w:ascii="Liberation Serif" w:hAnsi="Liberation Serif"/>
                  <w:sz w:val="28"/>
                  <w:szCs w:val="28"/>
                </w:rPr>
                <w:t>http://www.адм-малышева.рф/</w:t>
              </w:r>
            </w:hyperlink>
            <w:r w:rsidR="0089731E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89731E" w:rsidRPr="0089731E">
              <w:rPr>
                <w:rFonts w:ascii="Liberation Serif" w:hAnsi="Liberation Serif"/>
                <w:sz w:val="28"/>
                <w:szCs w:val="28"/>
              </w:rPr>
              <w:t xml:space="preserve">на портале правовой информации </w:t>
            </w:r>
            <w:r w:rsidR="00BD0EE0">
              <w:rPr>
                <w:rFonts w:ascii="Liberation Serif" w:hAnsi="Liberation Serif"/>
                <w:sz w:val="28"/>
                <w:szCs w:val="28"/>
              </w:rPr>
              <w:t>а</w:t>
            </w:r>
            <w:r w:rsidR="0089731E" w:rsidRPr="0089731E">
              <w:rPr>
                <w:rFonts w:ascii="Liberation Serif" w:hAnsi="Liberation Serif"/>
                <w:sz w:val="28"/>
                <w:szCs w:val="28"/>
              </w:rPr>
              <w:t xml:space="preserve">дминистрации Малышевского городского </w:t>
            </w:r>
            <w:r w:rsidR="0089731E" w:rsidRPr="00BD0EE0">
              <w:rPr>
                <w:rFonts w:ascii="Liberation Serif" w:hAnsi="Liberation Serif"/>
                <w:sz w:val="28"/>
                <w:szCs w:val="28"/>
              </w:rPr>
              <w:t xml:space="preserve">округа </w:t>
            </w:r>
            <w:r w:rsidR="00BD0EE0" w:rsidRPr="00BD0EE0">
              <w:rPr>
                <w:rFonts w:ascii="Liberation Serif" w:hAnsi="Liberation Serif"/>
                <w:sz w:val="28"/>
                <w:szCs w:val="28"/>
              </w:rPr>
              <w:t xml:space="preserve">по адресу: </w:t>
            </w:r>
            <w:hyperlink r:id="rId9" w:history="1">
              <w:r w:rsidR="001B4334" w:rsidRPr="00917308">
                <w:rPr>
                  <w:rStyle w:val="a9"/>
                  <w:rFonts w:ascii="Liberation Serif" w:hAnsi="Liberation Serif"/>
                  <w:sz w:val="28"/>
                  <w:szCs w:val="28"/>
                </w:rPr>
                <w:t>http://pravo-mgo.ru/</w:t>
              </w:r>
            </w:hyperlink>
            <w:r w:rsidR="0089731E" w:rsidRPr="00BD0EE0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0E0735" w:rsidRPr="00A53831" w:rsidRDefault="000E0735" w:rsidP="0089731E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D0EE0">
              <w:rPr>
                <w:rFonts w:ascii="Liberation Serif" w:hAnsi="Liberation Serif"/>
                <w:sz w:val="28"/>
                <w:szCs w:val="28"/>
              </w:rPr>
              <w:t>5. Контроль исполнения настоящего</w:t>
            </w:r>
            <w:r w:rsidRPr="00A53831">
              <w:rPr>
                <w:rFonts w:ascii="Liberation Serif" w:hAnsi="Liberation Serif"/>
                <w:sz w:val="28"/>
                <w:szCs w:val="28"/>
              </w:rPr>
              <w:t xml:space="preserve"> постановления </w:t>
            </w:r>
            <w:r w:rsidR="00106E7C">
              <w:rPr>
                <w:rFonts w:ascii="Liberation Serif" w:hAnsi="Liberation Serif"/>
                <w:sz w:val="28"/>
                <w:szCs w:val="28"/>
              </w:rPr>
              <w:t>возложить на заместителя главы администрации Малышевского городского округа по экономике и развитию территории  Т.А. Бабайлову</w:t>
            </w:r>
            <w:r w:rsidRPr="00A53831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A53831" w:rsidRDefault="00A53831" w:rsidP="00776946">
            <w:pPr>
              <w:rPr>
                <w:sz w:val="28"/>
                <w:szCs w:val="28"/>
              </w:rPr>
            </w:pPr>
          </w:p>
          <w:p w:rsidR="00A53831" w:rsidRDefault="00A53831" w:rsidP="00776946">
            <w:pPr>
              <w:rPr>
                <w:sz w:val="28"/>
                <w:szCs w:val="28"/>
              </w:rPr>
            </w:pPr>
          </w:p>
          <w:p w:rsidR="00A53831" w:rsidRDefault="00A53831" w:rsidP="007769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 </w:t>
            </w:r>
            <w:r w:rsidRPr="001C5111">
              <w:rPr>
                <w:sz w:val="28"/>
                <w:szCs w:val="28"/>
              </w:rPr>
              <w:t>Малышевского</w:t>
            </w:r>
          </w:p>
          <w:p w:rsidR="003025A2" w:rsidRDefault="00A53831" w:rsidP="00A53831">
            <w:pPr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C5111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E7188C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М.Ю. Рубцова</w:t>
            </w:r>
          </w:p>
          <w:p w:rsidR="003025A2" w:rsidRPr="003025A2" w:rsidRDefault="003025A2" w:rsidP="003025A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025A2" w:rsidRDefault="003025A2" w:rsidP="003025A2">
            <w:pPr>
              <w:rPr>
                <w:rFonts w:ascii="Liberation Serif" w:hAnsi="Liberation Serif"/>
                <w:sz w:val="28"/>
                <w:szCs w:val="28"/>
              </w:rPr>
            </w:pPr>
            <w:bookmarkStart w:id="0" w:name="_GoBack"/>
            <w:bookmarkEnd w:id="0"/>
          </w:p>
          <w:p w:rsidR="00A53831" w:rsidRPr="003025A2" w:rsidRDefault="003025A2" w:rsidP="003025A2">
            <w:pPr>
              <w:tabs>
                <w:tab w:val="left" w:pos="6120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ab/>
            </w:r>
          </w:p>
        </w:tc>
      </w:tr>
    </w:tbl>
    <w:p w:rsidR="0000378A" w:rsidRDefault="0000378A" w:rsidP="00441FE7">
      <w:pPr>
        <w:sectPr w:rsidR="0000378A" w:rsidSect="00A0391C">
          <w:pgSz w:w="11906" w:h="16838" w:code="9"/>
          <w:pgMar w:top="851" w:right="849" w:bottom="993" w:left="1418" w:header="0" w:footer="0" w:gutter="0"/>
          <w:cols w:space="708"/>
          <w:docGrid w:linePitch="360"/>
        </w:sectPr>
      </w:pPr>
    </w:p>
    <w:p w:rsidR="00EA19C5" w:rsidRPr="00E62A06" w:rsidRDefault="000608EC" w:rsidP="00EA19C5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Приложение № 1</w:t>
      </w:r>
    </w:p>
    <w:p w:rsidR="00EA19C5" w:rsidRPr="00E62A06" w:rsidRDefault="000608EC" w:rsidP="00EA19C5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к п</w:t>
      </w:r>
      <w:r w:rsidR="00EA19C5" w:rsidRPr="00E62A06">
        <w:rPr>
          <w:rFonts w:ascii="Liberation Serif" w:hAnsi="Liberation Serif"/>
        </w:rPr>
        <w:t>остановлени</w:t>
      </w:r>
      <w:r>
        <w:rPr>
          <w:rFonts w:ascii="Liberation Serif" w:hAnsi="Liberation Serif"/>
        </w:rPr>
        <w:t>ю</w:t>
      </w:r>
      <w:r w:rsidR="00EA19C5" w:rsidRPr="00E62A06">
        <w:rPr>
          <w:rFonts w:ascii="Liberation Serif" w:hAnsi="Liberation Serif"/>
        </w:rPr>
        <w:t xml:space="preserve"> главы </w:t>
      </w:r>
    </w:p>
    <w:p w:rsidR="00EA19C5" w:rsidRPr="00E62A06" w:rsidRDefault="00EA19C5" w:rsidP="00EA19C5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  <w:r w:rsidRPr="00E62A06">
        <w:rPr>
          <w:rFonts w:ascii="Liberation Serif" w:hAnsi="Liberation Serif"/>
        </w:rPr>
        <w:t>Малышевского городского округа</w:t>
      </w:r>
    </w:p>
    <w:p w:rsidR="00EA19C5" w:rsidRPr="00A0391C" w:rsidRDefault="000E0735" w:rsidP="00EA19C5">
      <w:pPr>
        <w:autoSpaceDE w:val="0"/>
        <w:autoSpaceDN w:val="0"/>
        <w:adjustRightInd w:val="0"/>
        <w:jc w:val="right"/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>о</w:t>
      </w:r>
      <w:r w:rsidR="00931C50" w:rsidRPr="00E62A06">
        <w:rPr>
          <w:rFonts w:ascii="Liberation Serif" w:hAnsi="Liberation Serif"/>
        </w:rPr>
        <w:t>т</w:t>
      </w:r>
      <w:r>
        <w:rPr>
          <w:rFonts w:ascii="Liberation Serif" w:hAnsi="Liberation Serif"/>
        </w:rPr>
        <w:t xml:space="preserve"> </w:t>
      </w:r>
      <w:r w:rsidR="00A0391C">
        <w:rPr>
          <w:rFonts w:ascii="Liberation Serif" w:hAnsi="Liberation Serif"/>
          <w:u w:val="single"/>
        </w:rPr>
        <w:t xml:space="preserve"> </w:t>
      </w:r>
      <w:r w:rsidR="00D623EE">
        <w:rPr>
          <w:rFonts w:ascii="Liberation Serif" w:hAnsi="Liberation Serif"/>
          <w:u w:val="single"/>
        </w:rPr>
        <w:t xml:space="preserve"> 28.06.2021 </w:t>
      </w:r>
      <w:r w:rsidR="00EA19C5" w:rsidRPr="00E62A06">
        <w:rPr>
          <w:rFonts w:ascii="Liberation Serif" w:hAnsi="Liberation Serif"/>
        </w:rPr>
        <w:t>№</w:t>
      </w:r>
      <w:r w:rsidR="00A0391C">
        <w:rPr>
          <w:rFonts w:ascii="Liberation Serif" w:hAnsi="Liberation Serif"/>
        </w:rPr>
        <w:t xml:space="preserve"> </w:t>
      </w:r>
      <w:r w:rsidR="00D623EE" w:rsidRPr="00D623EE">
        <w:rPr>
          <w:rFonts w:ascii="Liberation Serif" w:hAnsi="Liberation Serif"/>
          <w:u w:val="single"/>
        </w:rPr>
        <w:t>322-ПГ</w:t>
      </w:r>
    </w:p>
    <w:p w:rsidR="00EA19C5" w:rsidRPr="00E62A06" w:rsidRDefault="00EA19C5" w:rsidP="00EA19C5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EA19C5" w:rsidRPr="00E62A06" w:rsidRDefault="00EA19C5" w:rsidP="00EA19C5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0"/>
          <w:szCs w:val="20"/>
        </w:rPr>
      </w:pPr>
      <w:r w:rsidRPr="00E62A06">
        <w:rPr>
          <w:rFonts w:ascii="Liberation Serif" w:hAnsi="Liberation Serif"/>
          <w:b/>
          <w:bCs/>
          <w:sz w:val="20"/>
          <w:szCs w:val="20"/>
        </w:rPr>
        <w:t>ПЕРЕЧЕНЬ</w:t>
      </w:r>
    </w:p>
    <w:p w:rsidR="00EA19C5" w:rsidRPr="006921F0" w:rsidRDefault="006921F0" w:rsidP="006921F0">
      <w:pPr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6921F0">
        <w:rPr>
          <w:rFonts w:ascii="Liberation Serif" w:hAnsi="Liberation Serif"/>
          <w:b/>
        </w:rPr>
        <w:t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</w:t>
      </w:r>
    </w:p>
    <w:tbl>
      <w:tblPr>
        <w:tblW w:w="1494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560"/>
        <w:gridCol w:w="2410"/>
        <w:gridCol w:w="2041"/>
        <w:gridCol w:w="2381"/>
        <w:gridCol w:w="1757"/>
        <w:gridCol w:w="1901"/>
        <w:gridCol w:w="2324"/>
      </w:tblGrid>
      <w:tr w:rsidR="0000378A" w:rsidRPr="00E62A06" w:rsidTr="008A3B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N,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Вид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Наименование объекта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Местонахождение (адрес) объекта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Идентификационные характеристики объекта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Технические характеристики объекта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Цель использования объекта при сдаче его в аренду в соответствии с назначением объекта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00378A" w:rsidRPr="00E62A06" w:rsidTr="008A3B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E62A06" w:rsidRDefault="0000378A" w:rsidP="00A34EB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8</w:t>
            </w:r>
          </w:p>
        </w:tc>
      </w:tr>
      <w:tr w:rsidR="008A3B76" w:rsidRPr="00E62A06" w:rsidTr="005E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441FE7" w:rsidP="00561050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1</w:t>
            </w:r>
            <w:r w:rsidR="008A3B76" w:rsidRPr="00E62A06">
              <w:rPr>
                <w:rFonts w:ascii="Liberation Serif" w:hAnsi="Liberation Serif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A467B1" w:rsidP="005E7B9F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A467B1" w:rsidP="00561050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Земельный участок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A467B1" w:rsidP="00561050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Свердловская область, р.п. Малышева, ул. Ленина, д. 12а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A467B1" w:rsidP="00D64D52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66:68:0101004:208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A467B1" w:rsidP="00D64D52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Площадь 2500 кв.м.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7F2CE2" w:rsidP="00561050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Под строительство</w:t>
            </w:r>
            <w:r w:rsidR="00D64D52" w:rsidRPr="00E62A06">
              <w:rPr>
                <w:rFonts w:ascii="Liberation Serif" w:hAnsi="Liberation Serif"/>
              </w:rPr>
              <w:t xml:space="preserve"> жилого дома многоэтажной застройки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D64D52" w:rsidP="00D64D52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-</w:t>
            </w:r>
          </w:p>
        </w:tc>
      </w:tr>
      <w:tr w:rsidR="008A3B76" w:rsidRPr="00E62A06" w:rsidTr="00336B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441FE7" w:rsidP="00561050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2</w:t>
            </w:r>
            <w:r w:rsidR="00D64D52" w:rsidRPr="00E62A06">
              <w:rPr>
                <w:rFonts w:ascii="Liberation Serif" w:hAnsi="Liberation Serif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336BC6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Земельный участок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561050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Свердловская область, р.п. Малышева, ул. Тимирязева, д.6б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E62A06">
              <w:rPr>
                <w:rFonts w:ascii="Liberation Serif" w:hAnsi="Liberation Serif"/>
                <w:lang w:eastAsia="en-US"/>
              </w:rPr>
              <w:t>66:68:0101005:233</w:t>
            </w:r>
          </w:p>
          <w:p w:rsidR="00336BC6" w:rsidRPr="00E62A06" w:rsidRDefault="00336BC6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336BC6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</w:rPr>
              <w:t>Площадь 3500 кв.м.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36BC6" w:rsidP="00561050">
            <w:pPr>
              <w:jc w:val="center"/>
              <w:rPr>
                <w:rFonts w:ascii="Liberation Serif" w:hAnsi="Liberation Serif"/>
              </w:rPr>
            </w:pPr>
            <w:r w:rsidRPr="00E62A06">
              <w:rPr>
                <w:rFonts w:ascii="Liberation Serif" w:hAnsi="Liberation Serif"/>
                <w:lang w:eastAsia="en-US"/>
              </w:rPr>
              <w:t xml:space="preserve">Под размещение домов многоэтажной застройки </w:t>
            </w:r>
            <w:r w:rsidRPr="00E62A06">
              <w:rPr>
                <w:rFonts w:ascii="Liberation Serif" w:hAnsi="Liberation Serif"/>
                <w:lang w:eastAsia="en-US"/>
              </w:rPr>
              <w:lastRenderedPageBreak/>
              <w:t>(малоэтажный жилой дом)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E62A06" w:rsidRDefault="0039770C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lastRenderedPageBreak/>
              <w:t>Договор аренды земельного участка  № 8 от 15.03.2021, сроком на 5 лет</w:t>
            </w:r>
          </w:p>
        </w:tc>
      </w:tr>
      <w:tr w:rsidR="000E0735" w:rsidRPr="00E62A06" w:rsidTr="00336B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Default="0039770C" w:rsidP="00561050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lastRenderedPageBreak/>
              <w:t>3</w:t>
            </w:r>
            <w:r w:rsidR="000E0735">
              <w:rPr>
                <w:rFonts w:ascii="Liberation Serif" w:hAnsi="Liberation Serif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Default="00403078" w:rsidP="00403078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 xml:space="preserve">Здание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Default="00403078" w:rsidP="00336BC6">
            <w:pPr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eastAsia="en-US"/>
              </w:rPr>
              <w:t>Здание складских помещений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Default="00403078" w:rsidP="0056105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Свердловская область, пгт. Малышева, ул. Февральская, территория центрального склада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403078" w:rsidRDefault="00403078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66:68:0101005:1052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403078" w:rsidRDefault="00403078" w:rsidP="00336BC6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Площадь 120,6 кв.м.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B36ED6" w:rsidRDefault="00403078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</w:pPr>
            <w:r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  <w:t>Нежилое здание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Default="00403078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-</w:t>
            </w:r>
          </w:p>
        </w:tc>
      </w:tr>
      <w:tr w:rsidR="00A0391C" w:rsidRPr="00E62A06" w:rsidTr="00336B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39770C" w:rsidP="00561050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4</w:t>
            </w:r>
            <w:r w:rsidR="00A0391C">
              <w:rPr>
                <w:rFonts w:ascii="Liberation Serif" w:hAnsi="Liberation Serif"/>
                <w:lang w:eastAsia="en-US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403078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Помещение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Нежилые помещения 29-31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BD0EE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Свердловская область, пгт. Малышева, ул. Тимирязева, д. 19, в здании Дома быта «Уралочка»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66:68:0101004:4215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336BC6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Площадь 31,8 кв.м.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BD0EE0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</w:pPr>
            <w:r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  <w:t>Нежилые помещения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Default="0039770C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Договор аренды объекта муниципальной собственности № 2 от 02.04.2021, сроком на 5 лет</w:t>
            </w:r>
          </w:p>
          <w:p w:rsidR="00BD0EE0" w:rsidRDefault="00BD0EE0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</w:p>
        </w:tc>
      </w:tr>
      <w:tr w:rsidR="001B4334" w:rsidRPr="00E62A06" w:rsidTr="00336B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561050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403078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Земельный участок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1B433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Свердловская область, пгт. Малышева, ул. Свободы, д. 8а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66:68:0101004:455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336BC6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Площадь 2018 кв.м.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</w:pPr>
            <w:r>
              <w:rPr>
                <w:rStyle w:val="a8"/>
                <w:rFonts w:ascii="Liberation Serif" w:hAnsi="Liberation Serif"/>
                <w:b w:val="0"/>
                <w:iCs/>
                <w:color w:val="000000"/>
              </w:rPr>
              <w:t>Предпринимательство, для размещения объектов предпринимательской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Default="001B4334" w:rsidP="00336BC6">
            <w:pPr>
              <w:jc w:val="center"/>
              <w:rPr>
                <w:rFonts w:ascii="Liberation Serif" w:hAnsi="Liberation Serif"/>
                <w:lang w:eastAsia="en-US"/>
              </w:rPr>
            </w:pPr>
          </w:p>
        </w:tc>
      </w:tr>
    </w:tbl>
    <w:p w:rsidR="0000378A" w:rsidRPr="00E62A06" w:rsidRDefault="0000378A" w:rsidP="0000378A">
      <w:pPr>
        <w:rPr>
          <w:rFonts w:ascii="Liberation Serif" w:hAnsi="Liberation Serif"/>
          <w:lang w:eastAsia="en-US"/>
        </w:rPr>
      </w:pPr>
    </w:p>
    <w:p w:rsidR="00EA19C5" w:rsidRPr="00E62A06" w:rsidRDefault="00EA19C5" w:rsidP="00EA19C5">
      <w:pPr>
        <w:rPr>
          <w:rFonts w:ascii="Liberation Serif" w:hAnsi="Liberation Serif"/>
        </w:rPr>
      </w:pPr>
    </w:p>
    <w:sectPr w:rsidR="00EA19C5" w:rsidRPr="00E62A06" w:rsidSect="0000378A">
      <w:pgSz w:w="16838" w:h="11906" w:orient="landscape" w:code="9"/>
      <w:pgMar w:top="902" w:right="1134" w:bottom="1406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5B7D"/>
    <w:multiLevelType w:val="hybridMultilevel"/>
    <w:tmpl w:val="64408A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D0819"/>
    <w:multiLevelType w:val="hybridMultilevel"/>
    <w:tmpl w:val="B31A91A0"/>
    <w:lvl w:ilvl="0" w:tplc="28DABC8A">
      <w:start w:val="1"/>
      <w:numFmt w:val="bullet"/>
      <w:lvlText w:val=""/>
      <w:lvlJc w:val="left"/>
      <w:pPr>
        <w:tabs>
          <w:tab w:val="num" w:pos="992"/>
        </w:tabs>
        <w:ind w:left="0" w:firstLine="70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9302D0"/>
    <w:multiLevelType w:val="hybridMultilevel"/>
    <w:tmpl w:val="20560BFC"/>
    <w:lvl w:ilvl="0" w:tplc="51D2628C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D7E0A"/>
    <w:multiLevelType w:val="hybridMultilevel"/>
    <w:tmpl w:val="DF8E0526"/>
    <w:lvl w:ilvl="0" w:tplc="1DD02FAA">
      <w:start w:val="1"/>
      <w:numFmt w:val="decimal"/>
      <w:lvlText w:val="%1."/>
      <w:lvlJc w:val="left"/>
      <w:pPr>
        <w:ind w:left="2625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2577C8E"/>
    <w:multiLevelType w:val="multilevel"/>
    <w:tmpl w:val="3BB0544C"/>
    <w:lvl w:ilvl="0">
      <w:start w:val="1"/>
      <w:numFmt w:val="decimal"/>
      <w:lvlText w:val="%1."/>
      <w:lvlJc w:val="left"/>
      <w:pPr>
        <w:tabs>
          <w:tab w:val="num" w:pos="851"/>
        </w:tabs>
        <w:ind w:left="-14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hint="default"/>
      </w:rPr>
    </w:lvl>
  </w:abstractNum>
  <w:abstractNum w:abstractNumId="5">
    <w:nsid w:val="48465E56"/>
    <w:multiLevelType w:val="multilevel"/>
    <w:tmpl w:val="34C0112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52E9688B"/>
    <w:multiLevelType w:val="multilevel"/>
    <w:tmpl w:val="5A525568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>
    <w:nsid w:val="573D0A6F"/>
    <w:multiLevelType w:val="multilevel"/>
    <w:tmpl w:val="CDAE19FC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6"/>
        <w:szCs w:val="26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31D05"/>
    <w:rsid w:val="0000378A"/>
    <w:rsid w:val="00014354"/>
    <w:rsid w:val="0001510B"/>
    <w:rsid w:val="000152AA"/>
    <w:rsid w:val="00021A4C"/>
    <w:rsid w:val="0002671A"/>
    <w:rsid w:val="00043E25"/>
    <w:rsid w:val="00045034"/>
    <w:rsid w:val="00053E67"/>
    <w:rsid w:val="000540BF"/>
    <w:rsid w:val="000608EC"/>
    <w:rsid w:val="00076658"/>
    <w:rsid w:val="000836D5"/>
    <w:rsid w:val="00092D8B"/>
    <w:rsid w:val="00095684"/>
    <w:rsid w:val="000B20A1"/>
    <w:rsid w:val="000C48DC"/>
    <w:rsid w:val="000C70CA"/>
    <w:rsid w:val="000D35A6"/>
    <w:rsid w:val="000E0735"/>
    <w:rsid w:val="00106E7C"/>
    <w:rsid w:val="001103B7"/>
    <w:rsid w:val="0011447C"/>
    <w:rsid w:val="001179AA"/>
    <w:rsid w:val="00127395"/>
    <w:rsid w:val="00136A1F"/>
    <w:rsid w:val="00142C73"/>
    <w:rsid w:val="00144FA9"/>
    <w:rsid w:val="00146481"/>
    <w:rsid w:val="00164E3D"/>
    <w:rsid w:val="00177F06"/>
    <w:rsid w:val="00181B94"/>
    <w:rsid w:val="001B22D1"/>
    <w:rsid w:val="001B3F95"/>
    <w:rsid w:val="001B4334"/>
    <w:rsid w:val="001C054B"/>
    <w:rsid w:val="001C19C9"/>
    <w:rsid w:val="001C1BC9"/>
    <w:rsid w:val="001C5111"/>
    <w:rsid w:val="001C6F23"/>
    <w:rsid w:val="001E0B0C"/>
    <w:rsid w:val="001F592F"/>
    <w:rsid w:val="002314ED"/>
    <w:rsid w:val="002329EC"/>
    <w:rsid w:val="0024590F"/>
    <w:rsid w:val="00251691"/>
    <w:rsid w:val="0025418E"/>
    <w:rsid w:val="002542EF"/>
    <w:rsid w:val="00260B16"/>
    <w:rsid w:val="00285A59"/>
    <w:rsid w:val="00290E83"/>
    <w:rsid w:val="002922B5"/>
    <w:rsid w:val="00292E73"/>
    <w:rsid w:val="00293081"/>
    <w:rsid w:val="002945E8"/>
    <w:rsid w:val="002C76FD"/>
    <w:rsid w:val="002D5906"/>
    <w:rsid w:val="003025A2"/>
    <w:rsid w:val="0032072C"/>
    <w:rsid w:val="00336BC6"/>
    <w:rsid w:val="00354E5D"/>
    <w:rsid w:val="0037242E"/>
    <w:rsid w:val="00380F14"/>
    <w:rsid w:val="00387774"/>
    <w:rsid w:val="00387D90"/>
    <w:rsid w:val="0039418D"/>
    <w:rsid w:val="0039770C"/>
    <w:rsid w:val="003C0424"/>
    <w:rsid w:val="003C4AC4"/>
    <w:rsid w:val="003E300F"/>
    <w:rsid w:val="003E6D97"/>
    <w:rsid w:val="00401C8C"/>
    <w:rsid w:val="00403078"/>
    <w:rsid w:val="00406B6D"/>
    <w:rsid w:val="00407F63"/>
    <w:rsid w:val="00437669"/>
    <w:rsid w:val="00437E0B"/>
    <w:rsid w:val="004404C7"/>
    <w:rsid w:val="00441FE7"/>
    <w:rsid w:val="00453894"/>
    <w:rsid w:val="0046764B"/>
    <w:rsid w:val="0048479C"/>
    <w:rsid w:val="004A7A6B"/>
    <w:rsid w:val="004B3EFA"/>
    <w:rsid w:val="004E7D91"/>
    <w:rsid w:val="004F71EA"/>
    <w:rsid w:val="00500F97"/>
    <w:rsid w:val="00520996"/>
    <w:rsid w:val="00530108"/>
    <w:rsid w:val="005441FD"/>
    <w:rsid w:val="00550BCB"/>
    <w:rsid w:val="00561050"/>
    <w:rsid w:val="005614BF"/>
    <w:rsid w:val="00575BC9"/>
    <w:rsid w:val="00577A53"/>
    <w:rsid w:val="005866D0"/>
    <w:rsid w:val="005942EF"/>
    <w:rsid w:val="005A0676"/>
    <w:rsid w:val="005A62F7"/>
    <w:rsid w:val="005A769C"/>
    <w:rsid w:val="005B07FD"/>
    <w:rsid w:val="005E1EDB"/>
    <w:rsid w:val="005E7B9F"/>
    <w:rsid w:val="005F2D2D"/>
    <w:rsid w:val="00606374"/>
    <w:rsid w:val="00654D66"/>
    <w:rsid w:val="00666B79"/>
    <w:rsid w:val="00676F55"/>
    <w:rsid w:val="00690138"/>
    <w:rsid w:val="006921F0"/>
    <w:rsid w:val="006926BD"/>
    <w:rsid w:val="006A0FF3"/>
    <w:rsid w:val="006A43A0"/>
    <w:rsid w:val="006A57A4"/>
    <w:rsid w:val="006F2F33"/>
    <w:rsid w:val="007037AC"/>
    <w:rsid w:val="00704647"/>
    <w:rsid w:val="007100B5"/>
    <w:rsid w:val="00712DAA"/>
    <w:rsid w:val="007173AA"/>
    <w:rsid w:val="00731D05"/>
    <w:rsid w:val="00737CEB"/>
    <w:rsid w:val="00742222"/>
    <w:rsid w:val="00752FF6"/>
    <w:rsid w:val="00771417"/>
    <w:rsid w:val="0077500B"/>
    <w:rsid w:val="00776946"/>
    <w:rsid w:val="00797D3F"/>
    <w:rsid w:val="007B0367"/>
    <w:rsid w:val="007C1A9B"/>
    <w:rsid w:val="007C1BA7"/>
    <w:rsid w:val="007D5837"/>
    <w:rsid w:val="007E174F"/>
    <w:rsid w:val="007E5163"/>
    <w:rsid w:val="007E7FDA"/>
    <w:rsid w:val="007F2CE2"/>
    <w:rsid w:val="007F4BD2"/>
    <w:rsid w:val="00822B6F"/>
    <w:rsid w:val="00835640"/>
    <w:rsid w:val="008424BC"/>
    <w:rsid w:val="008425B8"/>
    <w:rsid w:val="00861CB2"/>
    <w:rsid w:val="00862E24"/>
    <w:rsid w:val="00885598"/>
    <w:rsid w:val="0089731E"/>
    <w:rsid w:val="008A2C48"/>
    <w:rsid w:val="008A3B76"/>
    <w:rsid w:val="008B3576"/>
    <w:rsid w:val="008B408C"/>
    <w:rsid w:val="008D3C23"/>
    <w:rsid w:val="008D44D5"/>
    <w:rsid w:val="008E283A"/>
    <w:rsid w:val="008E3C10"/>
    <w:rsid w:val="00915FCA"/>
    <w:rsid w:val="00915FF4"/>
    <w:rsid w:val="009213ED"/>
    <w:rsid w:val="0093161B"/>
    <w:rsid w:val="00931C50"/>
    <w:rsid w:val="00937792"/>
    <w:rsid w:val="009431A8"/>
    <w:rsid w:val="00953A5C"/>
    <w:rsid w:val="00967503"/>
    <w:rsid w:val="00976304"/>
    <w:rsid w:val="009A1636"/>
    <w:rsid w:val="009A58AB"/>
    <w:rsid w:val="009B42B3"/>
    <w:rsid w:val="009D464F"/>
    <w:rsid w:val="009D7ADA"/>
    <w:rsid w:val="009F1423"/>
    <w:rsid w:val="009F4CC3"/>
    <w:rsid w:val="009F572C"/>
    <w:rsid w:val="00A013E3"/>
    <w:rsid w:val="00A0391C"/>
    <w:rsid w:val="00A267C5"/>
    <w:rsid w:val="00A45680"/>
    <w:rsid w:val="00A467B1"/>
    <w:rsid w:val="00A52948"/>
    <w:rsid w:val="00A530E0"/>
    <w:rsid w:val="00A53831"/>
    <w:rsid w:val="00A5494A"/>
    <w:rsid w:val="00A5693C"/>
    <w:rsid w:val="00A657E2"/>
    <w:rsid w:val="00A70016"/>
    <w:rsid w:val="00A7022D"/>
    <w:rsid w:val="00A719A9"/>
    <w:rsid w:val="00AB03DB"/>
    <w:rsid w:val="00AB68AE"/>
    <w:rsid w:val="00AB6E3B"/>
    <w:rsid w:val="00AD3B13"/>
    <w:rsid w:val="00AF32C4"/>
    <w:rsid w:val="00B0722C"/>
    <w:rsid w:val="00B1361B"/>
    <w:rsid w:val="00B14ED5"/>
    <w:rsid w:val="00B26A39"/>
    <w:rsid w:val="00B3081E"/>
    <w:rsid w:val="00B325B8"/>
    <w:rsid w:val="00B36ED6"/>
    <w:rsid w:val="00B42F46"/>
    <w:rsid w:val="00B516B8"/>
    <w:rsid w:val="00B6779C"/>
    <w:rsid w:val="00B82851"/>
    <w:rsid w:val="00B86D6E"/>
    <w:rsid w:val="00B93078"/>
    <w:rsid w:val="00BB3C69"/>
    <w:rsid w:val="00BD0EE0"/>
    <w:rsid w:val="00BE42F0"/>
    <w:rsid w:val="00BF1384"/>
    <w:rsid w:val="00C16ED9"/>
    <w:rsid w:val="00C26475"/>
    <w:rsid w:val="00C52015"/>
    <w:rsid w:val="00C54CF8"/>
    <w:rsid w:val="00C55536"/>
    <w:rsid w:val="00C731E3"/>
    <w:rsid w:val="00C7769A"/>
    <w:rsid w:val="00C90EFA"/>
    <w:rsid w:val="00CA388F"/>
    <w:rsid w:val="00CA6A3C"/>
    <w:rsid w:val="00CB2F20"/>
    <w:rsid w:val="00CC1BD6"/>
    <w:rsid w:val="00CC344A"/>
    <w:rsid w:val="00CC67F9"/>
    <w:rsid w:val="00D13B1B"/>
    <w:rsid w:val="00D46D9C"/>
    <w:rsid w:val="00D55ECD"/>
    <w:rsid w:val="00D56F1F"/>
    <w:rsid w:val="00D623EE"/>
    <w:rsid w:val="00D64D52"/>
    <w:rsid w:val="00D85772"/>
    <w:rsid w:val="00D868CC"/>
    <w:rsid w:val="00D94336"/>
    <w:rsid w:val="00DA4092"/>
    <w:rsid w:val="00DA4F03"/>
    <w:rsid w:val="00DC75EA"/>
    <w:rsid w:val="00DD5E6E"/>
    <w:rsid w:val="00DF2476"/>
    <w:rsid w:val="00DF321B"/>
    <w:rsid w:val="00DF37EF"/>
    <w:rsid w:val="00E02592"/>
    <w:rsid w:val="00E345FC"/>
    <w:rsid w:val="00E37551"/>
    <w:rsid w:val="00E44178"/>
    <w:rsid w:val="00E62A06"/>
    <w:rsid w:val="00E64AD7"/>
    <w:rsid w:val="00E7188C"/>
    <w:rsid w:val="00E73AFC"/>
    <w:rsid w:val="00E846C4"/>
    <w:rsid w:val="00E875F2"/>
    <w:rsid w:val="00EA19C5"/>
    <w:rsid w:val="00EE5EE6"/>
    <w:rsid w:val="00F12BF2"/>
    <w:rsid w:val="00F16CD5"/>
    <w:rsid w:val="00F21C18"/>
    <w:rsid w:val="00F5080A"/>
    <w:rsid w:val="00F5235C"/>
    <w:rsid w:val="00F556E2"/>
    <w:rsid w:val="00F70D30"/>
    <w:rsid w:val="00F9330B"/>
    <w:rsid w:val="00F95479"/>
    <w:rsid w:val="00FF2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B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6946"/>
    <w:pPr>
      <w:jc w:val="center"/>
    </w:pPr>
  </w:style>
  <w:style w:type="table" w:styleId="a4">
    <w:name w:val="Table Grid"/>
    <w:basedOn w:val="a1"/>
    <w:rsid w:val="00586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731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77A53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rsid w:val="00797D3F"/>
    <w:pPr>
      <w:spacing w:after="120"/>
      <w:ind w:left="283"/>
    </w:pPr>
  </w:style>
  <w:style w:type="paragraph" w:styleId="a6">
    <w:name w:val="Balloon Text"/>
    <w:basedOn w:val="a"/>
    <w:semiHidden/>
    <w:rsid w:val="00BB3C6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42EF"/>
    <w:pPr>
      <w:ind w:left="720"/>
      <w:contextualSpacing/>
    </w:pPr>
  </w:style>
  <w:style w:type="character" w:styleId="a8">
    <w:name w:val="Strong"/>
    <w:basedOn w:val="a0"/>
    <w:uiPriority w:val="22"/>
    <w:qFormat/>
    <w:rsid w:val="005E7B9F"/>
    <w:rPr>
      <w:b/>
      <w:bCs/>
    </w:rPr>
  </w:style>
  <w:style w:type="character" w:styleId="a9">
    <w:name w:val="Hyperlink"/>
    <w:basedOn w:val="a0"/>
    <w:rsid w:val="008973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B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6946"/>
    <w:pPr>
      <w:jc w:val="center"/>
    </w:pPr>
  </w:style>
  <w:style w:type="table" w:styleId="a4">
    <w:name w:val="Table Grid"/>
    <w:basedOn w:val="a1"/>
    <w:rsid w:val="00586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731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77A53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rsid w:val="00797D3F"/>
    <w:pPr>
      <w:spacing w:after="120"/>
      <w:ind w:left="283"/>
    </w:pPr>
  </w:style>
  <w:style w:type="paragraph" w:styleId="a6">
    <w:name w:val="Balloon Text"/>
    <w:basedOn w:val="a"/>
    <w:semiHidden/>
    <w:rsid w:val="00BB3C6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42EF"/>
    <w:pPr>
      <w:ind w:left="720"/>
      <w:contextualSpacing/>
    </w:pPr>
  </w:style>
  <w:style w:type="character" w:styleId="a8">
    <w:name w:val="Strong"/>
    <w:basedOn w:val="a0"/>
    <w:uiPriority w:val="22"/>
    <w:qFormat/>
    <w:rsid w:val="005E7B9F"/>
    <w:rPr>
      <w:b/>
      <w:bCs/>
    </w:rPr>
  </w:style>
  <w:style w:type="character" w:styleId="a9">
    <w:name w:val="Hyperlink"/>
    <w:basedOn w:val="a0"/>
    <w:rsid w:val="00897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2;&#1076;&#1084;-&#1084;&#1072;&#1083;&#1099;&#1096;&#1077;&#1074;&#1072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331CF4C117670AD218F6A870521A45BBACA38A0AA32EADD5DD688C84C50DEC6458123B0712FD78A2180D9FFaCQ4F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mg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E74E6-2049-4E43-AD29-480085691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7396</CharactersWithSpaces>
  <SharedDoc>false</SharedDoc>
  <HLinks>
    <vt:vector size="18" baseType="variant">
      <vt:variant>
        <vt:i4>3211375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consultantplus://offline/ref=0A8139810D3BF0C57E34513F324BBF104189277657889BAEEE0B98067A629CF83893ECAAF036864970B6A2FAH8S8F</vt:lpwstr>
      </vt:variant>
      <vt:variant>
        <vt:lpwstr/>
      </vt:variant>
      <vt:variant>
        <vt:i4>3211319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consultantplus://offline/ref=0A8139810D3BF0C57E34513F324BBF104189277657889BAEEE0B98067A629CF83893ECAAF036864970B6A2FBH8SCF</vt:lpwstr>
      </vt:variant>
      <vt:variant>
        <vt:lpwstr/>
      </vt:variant>
      <vt:variant>
        <vt:i4>6553701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consultantplus://offline/ref=1331CF4C117670AD218F6A870521A45BBACA38A0AA32EADD5DD688C84C50DEC6458123B0712FD78A2180D9FFaCQ4F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MYS</cp:lastModifiedBy>
  <cp:revision>2</cp:revision>
  <cp:lastPrinted>2021-07-01T06:14:00Z</cp:lastPrinted>
  <dcterms:created xsi:type="dcterms:W3CDTF">2021-07-01T06:19:00Z</dcterms:created>
  <dcterms:modified xsi:type="dcterms:W3CDTF">2021-07-01T06:19:00Z</dcterms:modified>
</cp:coreProperties>
</file>